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4C8A" w:rsidRPr="006E1940" w:rsidRDefault="00B15A33" w:rsidP="006E19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  <w:szCs w:val="28"/>
        </w:rPr>
      </w:pPr>
      <w:bookmarkStart w:id="0" w:name="_GoBack"/>
      <w:bookmarkEnd w:id="0"/>
      <w:r w:rsidRPr="006E1940">
        <w:rPr>
          <w:b/>
          <w:sz w:val="28"/>
          <w:szCs w:val="28"/>
        </w:rPr>
        <w:t xml:space="preserve">CONSEIL DE L’ED TESC DU </w:t>
      </w:r>
      <w:r w:rsidR="0060145E">
        <w:rPr>
          <w:b/>
          <w:sz w:val="28"/>
          <w:szCs w:val="28"/>
        </w:rPr>
        <w:t>4</w:t>
      </w:r>
      <w:r w:rsidR="00180374">
        <w:rPr>
          <w:b/>
          <w:sz w:val="28"/>
          <w:szCs w:val="28"/>
        </w:rPr>
        <w:t xml:space="preserve"> </w:t>
      </w:r>
      <w:r w:rsidR="0060145E">
        <w:rPr>
          <w:b/>
          <w:sz w:val="28"/>
          <w:szCs w:val="28"/>
        </w:rPr>
        <w:t>DECEMBRE</w:t>
      </w:r>
      <w:r w:rsidR="00E816EE">
        <w:rPr>
          <w:b/>
          <w:sz w:val="28"/>
          <w:szCs w:val="28"/>
        </w:rPr>
        <w:t xml:space="preserve"> 2018</w:t>
      </w:r>
    </w:p>
    <w:p w:rsidR="00B15A33" w:rsidRDefault="00E816EE" w:rsidP="00B15A33">
      <w:pPr>
        <w:jc w:val="center"/>
        <w:rPr>
          <w:sz w:val="24"/>
          <w:szCs w:val="24"/>
        </w:rPr>
      </w:pPr>
      <w:r>
        <w:rPr>
          <w:sz w:val="24"/>
          <w:szCs w:val="24"/>
        </w:rPr>
        <w:t>1</w:t>
      </w:r>
      <w:r w:rsidR="00AF7CE3">
        <w:rPr>
          <w:sz w:val="24"/>
          <w:szCs w:val="24"/>
        </w:rPr>
        <w:t>2</w:t>
      </w:r>
      <w:r w:rsidR="006E1940">
        <w:rPr>
          <w:sz w:val="24"/>
          <w:szCs w:val="24"/>
        </w:rPr>
        <w:t xml:space="preserve"> présents</w:t>
      </w:r>
      <w:r w:rsidR="00F34C11">
        <w:rPr>
          <w:sz w:val="24"/>
          <w:szCs w:val="24"/>
        </w:rPr>
        <w:t xml:space="preserve"> + 1 </w:t>
      </w:r>
      <w:r w:rsidR="00F51EAC">
        <w:rPr>
          <w:sz w:val="24"/>
          <w:szCs w:val="24"/>
        </w:rPr>
        <w:t>procuration</w:t>
      </w:r>
    </w:p>
    <w:p w:rsidR="006E1940" w:rsidRDefault="006E1940" w:rsidP="006E1940">
      <w:pPr>
        <w:rPr>
          <w:sz w:val="24"/>
          <w:szCs w:val="24"/>
        </w:rPr>
      </w:pPr>
    </w:p>
    <w:p w:rsidR="0060145E" w:rsidRPr="002818F1" w:rsidRDefault="00AF7CE3" w:rsidP="002818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highlight w:val="lightGray"/>
          <w:lang w:eastAsia="fr-FR"/>
        </w:rPr>
      </w:pPr>
      <w:r w:rsidRPr="002818F1">
        <w:rPr>
          <w:rFonts w:ascii="Times New Roman" w:eastAsia="Times New Roman" w:hAnsi="Times New Roman" w:cs="Times New Roman"/>
          <w:sz w:val="28"/>
          <w:szCs w:val="28"/>
          <w:highlight w:val="lightGray"/>
          <w:lang w:eastAsia="fr-FR"/>
        </w:rPr>
        <w:t>R</w:t>
      </w:r>
      <w:r w:rsidR="0060145E" w:rsidRPr="002818F1">
        <w:rPr>
          <w:rFonts w:ascii="Times New Roman" w:eastAsia="Times New Roman" w:hAnsi="Times New Roman" w:cs="Times New Roman"/>
          <w:sz w:val="28"/>
          <w:szCs w:val="28"/>
          <w:highlight w:val="lightGray"/>
          <w:lang w:eastAsia="fr-FR"/>
        </w:rPr>
        <w:t>etour sur les rendez-vous entre la direction de l'ED TESC et chacune des équipes du périmètre TESC</w:t>
      </w:r>
    </w:p>
    <w:p w:rsidR="00AF7CE3" w:rsidRDefault="00AF7CE3" w:rsidP="00AF7CE3">
      <w:pPr>
        <w:pStyle w:val="Paragraphedeliste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AF7CE3" w:rsidRDefault="00AF7CE3" w:rsidP="00AF7CE3">
      <w:pPr>
        <w:pStyle w:val="Paragraphedeliste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Sept</w:t>
      </w:r>
      <w:r w:rsidR="006E48A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embre-Octobre : Emmanuel EVENO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accompagné de Catherine Bernou ont fait une « tournée » d’information auprès des Laboratoires sauf CRESCO et IDETCOM afin de normaliser les traitements de tous les doctorants. But : éviter les «</w:t>
      </w:r>
      <w:r w:rsidR="006E48A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électrons libres</w:t>
      </w:r>
      <w:r w:rsidR="006E48A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» sans implication du Directeur de thèse</w:t>
      </w:r>
      <w:r w:rsidR="006E48A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harmoniser l’accueil des doctorants dans les laboratoires, qu’ils soient financés ou non-financés. </w:t>
      </w:r>
    </w:p>
    <w:p w:rsidR="00AF7CE3" w:rsidRPr="00282A0B" w:rsidRDefault="00AF7CE3" w:rsidP="00AF7CE3">
      <w:pPr>
        <w:pStyle w:val="Paragraphedeliste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Mise en place des Commissions de thèses dans les laboratoires</w:t>
      </w:r>
    </w:p>
    <w:p w:rsidR="0060145E" w:rsidRPr="007141F6" w:rsidRDefault="00AF7CE3" w:rsidP="007141F6">
      <w:pPr>
        <w:pStyle w:val="Paragraphedeliste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  <w:r w:rsidRPr="007141F6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Vote à l’Una</w:t>
      </w:r>
      <w:r w:rsidR="007141F6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nimité de la mise en place de</w:t>
      </w:r>
      <w:r w:rsidRPr="007141F6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s</w:t>
      </w:r>
      <w:r w:rsidR="0060145E" w:rsidRPr="007141F6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 xml:space="preserve"> Commissions de </w:t>
      </w:r>
      <w:r w:rsidR="007141F6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thèses dans les L</w:t>
      </w:r>
      <w:r w:rsidR="0060145E" w:rsidRPr="007141F6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aboratoires</w:t>
      </w:r>
    </w:p>
    <w:p w:rsidR="007141F6" w:rsidRDefault="007141F6" w:rsidP="007141F6">
      <w:pPr>
        <w:pStyle w:val="Paragraphedeliste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60145E" w:rsidRPr="00161ACB" w:rsidRDefault="00D97664" w:rsidP="007141F6">
      <w:pPr>
        <w:pStyle w:val="Paragraphedeliste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  <w:r w:rsidRPr="007141F6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Vote à l’Una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 xml:space="preserve">nimité </w:t>
      </w:r>
      <w:r w:rsidR="00161ACB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v</w:t>
      </w:r>
      <w:r w:rsidR="0060145E" w:rsidRPr="00161ACB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alidation composition et organisation Comités de suivis de thèse</w:t>
      </w:r>
      <w:r w:rsidR="007141F6" w:rsidRPr="00161ACB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 xml:space="preserve"> en 4 temps</w:t>
      </w:r>
    </w:p>
    <w:p w:rsidR="00D97664" w:rsidRDefault="00D97664" w:rsidP="00D97664">
      <w:pPr>
        <w:pStyle w:val="Paragraphedeliste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Cas possible de visio-conférence et signature électronique possible pour le rapport à établir par la Personnalité Extérieure (1 page suffit)</w:t>
      </w:r>
    </w:p>
    <w:p w:rsidR="00161ACB" w:rsidRPr="00D97664" w:rsidRDefault="00161ACB" w:rsidP="00D97664">
      <w:pPr>
        <w:pStyle w:val="Paragraphedeliste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Fréderic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Bonneaud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propose d’envoyer un exemplaire de trame de comité de suivi du LRA</w:t>
      </w:r>
    </w:p>
    <w:p w:rsidR="00D97664" w:rsidRDefault="00161ACB" w:rsidP="00161ACB">
      <w:pPr>
        <w:pStyle w:val="Paragraphedeliste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Proposition d’un second Comité de suivi pour les thèses e</w:t>
      </w:r>
      <w:r w:rsidR="006E48A5">
        <w:rPr>
          <w:rFonts w:ascii="Times New Roman" w:eastAsia="Times New Roman" w:hAnsi="Times New Roman" w:cs="Times New Roman"/>
          <w:sz w:val="24"/>
          <w:szCs w:val="24"/>
          <w:lang w:eastAsia="fr-FR"/>
        </w:rPr>
        <w:t>n temps partiel en seconde et 4</w:t>
      </w:r>
      <w:r w:rsidRPr="006E48A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fr-FR"/>
        </w:rPr>
        <w:t>ème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année</w:t>
      </w:r>
      <w:r w:rsidR="001F155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</w:p>
    <w:p w:rsidR="001F1550" w:rsidRDefault="001F1550" w:rsidP="001F1550">
      <w:pPr>
        <w:pStyle w:val="Paragraphedeliste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Discussion sur ce point : le rapport du Comité de suivi sera obli</w:t>
      </w:r>
      <w:r w:rsidR="006E48A5">
        <w:rPr>
          <w:rFonts w:ascii="Times New Roman" w:eastAsia="Times New Roman" w:hAnsi="Times New Roman" w:cs="Times New Roman"/>
          <w:sz w:val="24"/>
          <w:szCs w:val="24"/>
          <w:lang w:eastAsia="fr-FR"/>
        </w:rPr>
        <w:t>gatoire pour l’inscription en 3</w:t>
      </w:r>
      <w:r w:rsidRPr="006E48A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fr-FR"/>
        </w:rPr>
        <w:t>ème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année pour les nouveaux inscrits depuis 2017</w:t>
      </w:r>
      <w:r w:rsidR="002419FC" w:rsidRPr="002419FC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 xml:space="preserve"> </w:t>
      </w:r>
      <w:r w:rsidR="002419FC" w:rsidRPr="007141F6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V</w:t>
      </w:r>
      <w:r w:rsidR="002419FC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oté</w:t>
      </w:r>
      <w:r w:rsidR="002419FC" w:rsidRPr="007141F6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 xml:space="preserve"> à l’Una</w:t>
      </w:r>
      <w:r w:rsidR="002419FC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nimité</w:t>
      </w:r>
      <w:r w:rsidR="002419F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</w:t>
      </w:r>
    </w:p>
    <w:p w:rsidR="006E48A5" w:rsidRDefault="006E48A5" w:rsidP="001F1550">
      <w:pPr>
        <w:pStyle w:val="Paragraphedeliste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161ACB" w:rsidRPr="006E48A5" w:rsidRDefault="001F1550" w:rsidP="006E48A5">
      <w:pPr>
        <w:pStyle w:val="Paragraphedeliste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Concernant les autres doctorants antérieurs à 2017 : le compte rendu du comité de suivi devra être </w:t>
      </w:r>
      <w:r w:rsidR="006E48A5">
        <w:rPr>
          <w:rFonts w:ascii="Times New Roman" w:eastAsia="Times New Roman" w:hAnsi="Times New Roman" w:cs="Times New Roman"/>
          <w:sz w:val="24"/>
          <w:szCs w:val="24"/>
          <w:lang w:eastAsia="fr-FR"/>
        </w:rPr>
        <w:t>fourni lors de l’entretien de 3</w:t>
      </w:r>
      <w:r w:rsidRPr="006E48A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fr-FR"/>
        </w:rPr>
        <w:t>ème</w:t>
      </w:r>
      <w:r w:rsidRPr="006E48A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année (mai- juin 2020)</w:t>
      </w:r>
    </w:p>
    <w:p w:rsidR="006E48A5" w:rsidRDefault="006E48A5" w:rsidP="006E48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1F1550" w:rsidRPr="006E48A5" w:rsidRDefault="001F1550" w:rsidP="006E48A5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E48A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Pour les thèses à temps partiel : </w:t>
      </w:r>
      <w:r w:rsidR="002419FC" w:rsidRPr="006E48A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un </w:t>
      </w:r>
      <w:r w:rsidRPr="006E48A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second comité de suivi en fonction de l’agenda obligatoire </w:t>
      </w:r>
      <w:r w:rsidR="006E48A5" w:rsidRPr="006E48A5">
        <w:rPr>
          <w:rFonts w:ascii="Times New Roman" w:eastAsia="Times New Roman" w:hAnsi="Times New Roman" w:cs="Times New Roman"/>
          <w:sz w:val="24"/>
          <w:szCs w:val="24"/>
          <w:lang w:eastAsia="fr-FR"/>
        </w:rPr>
        <w:t>pour une réinscription en 7</w:t>
      </w:r>
      <w:r w:rsidRPr="006E48A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fr-FR"/>
        </w:rPr>
        <w:t>ème</w:t>
      </w:r>
      <w:r w:rsidRPr="006E48A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année</w:t>
      </w:r>
      <w:r w:rsidR="006E48A5">
        <w:rPr>
          <w:rFonts w:ascii="Times New Roman" w:eastAsia="Times New Roman" w:hAnsi="Times New Roman" w:cs="Times New Roman"/>
          <w:sz w:val="24"/>
          <w:szCs w:val="24"/>
          <w:lang w:eastAsia="fr-FR"/>
        </w:rPr>
        <w:t>. Ce Comité devrait se tenir lors de la 5</w:t>
      </w:r>
      <w:r w:rsidR="006E48A5" w:rsidRPr="006E48A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fr-FR"/>
        </w:rPr>
        <w:t>ème</w:t>
      </w:r>
      <w:r w:rsidR="006E48A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année. </w:t>
      </w:r>
    </w:p>
    <w:p w:rsidR="006E48A5" w:rsidRDefault="006E48A5" w:rsidP="002419FC">
      <w:pPr>
        <w:pStyle w:val="Paragraphedeliste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</w:p>
    <w:p w:rsidR="002419FC" w:rsidRDefault="002419FC" w:rsidP="002419FC">
      <w:pPr>
        <w:pStyle w:val="Paragraphedeliste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141F6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Vote à l’Una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 xml:space="preserve">nimité </w:t>
      </w:r>
      <w:r w:rsidRPr="002419FC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 xml:space="preserve">d’un second Comité de suivi pour les thèses en temps partiel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 xml:space="preserve">  pour le</w:t>
      </w:r>
      <w:r w:rsidR="006E48A5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 xml:space="preserve">s réinscriptions envisagées en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7</w:t>
      </w:r>
      <w:r w:rsidRPr="006E48A5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fr-FR"/>
        </w:rPr>
        <w:t>ème</w:t>
      </w:r>
      <w:r w:rsidRPr="002419FC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 xml:space="preserve"> année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</w:p>
    <w:p w:rsidR="00415C58" w:rsidRDefault="00415C58" w:rsidP="002419FC">
      <w:pPr>
        <w:pStyle w:val="Paragraphedeliste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2419FC" w:rsidRPr="007141F6" w:rsidRDefault="002419FC" w:rsidP="00161ACB">
      <w:pPr>
        <w:pStyle w:val="Paragraphedeliste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60145E" w:rsidRDefault="007141F6" w:rsidP="002818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818F1">
        <w:rPr>
          <w:rFonts w:ascii="Times New Roman" w:eastAsia="Times New Roman" w:hAnsi="Times New Roman" w:cs="Times New Roman"/>
          <w:sz w:val="28"/>
          <w:szCs w:val="28"/>
          <w:highlight w:val="lightGray"/>
          <w:lang w:eastAsia="fr-FR"/>
        </w:rPr>
        <w:t>L</w:t>
      </w:r>
      <w:r w:rsidR="0060145E" w:rsidRPr="002818F1">
        <w:rPr>
          <w:rFonts w:ascii="Times New Roman" w:eastAsia="Times New Roman" w:hAnsi="Times New Roman" w:cs="Times New Roman"/>
          <w:sz w:val="28"/>
          <w:szCs w:val="28"/>
          <w:highlight w:val="lightGray"/>
          <w:lang w:eastAsia="fr-FR"/>
        </w:rPr>
        <w:t>a plateforme ADUM</w:t>
      </w:r>
      <w:r w:rsidR="002419FC" w:rsidRPr="002818F1">
        <w:rPr>
          <w:rFonts w:ascii="Times New Roman" w:eastAsia="Times New Roman" w:hAnsi="Times New Roman" w:cs="Times New Roman"/>
          <w:sz w:val="24"/>
          <w:szCs w:val="24"/>
          <w:lang w:eastAsia="fr-FR"/>
        </w:rPr>
        <w:t> : mise à jour des données des Laboratoires en cours, il manque encore 3 Laboratoires (</w:t>
      </w:r>
      <w:proofErr w:type="spellStart"/>
      <w:r w:rsidR="002419FC" w:rsidRPr="002818F1">
        <w:rPr>
          <w:rFonts w:ascii="Times New Roman" w:eastAsia="Times New Roman" w:hAnsi="Times New Roman" w:cs="Times New Roman"/>
          <w:sz w:val="24"/>
          <w:szCs w:val="24"/>
          <w:lang w:eastAsia="fr-FR"/>
        </w:rPr>
        <w:t>Lassp</w:t>
      </w:r>
      <w:proofErr w:type="spellEnd"/>
      <w:r w:rsidR="002419FC" w:rsidRPr="002818F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="002419FC" w:rsidRPr="002818F1">
        <w:rPr>
          <w:rFonts w:ascii="Times New Roman" w:eastAsia="Times New Roman" w:hAnsi="Times New Roman" w:cs="Times New Roman"/>
          <w:sz w:val="24"/>
          <w:szCs w:val="24"/>
          <w:lang w:eastAsia="fr-FR"/>
        </w:rPr>
        <w:t>Cresco</w:t>
      </w:r>
      <w:proofErr w:type="spellEnd"/>
      <w:r w:rsidR="002419FC" w:rsidRPr="002818F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="002419FC" w:rsidRPr="002818F1">
        <w:rPr>
          <w:rFonts w:ascii="Times New Roman" w:eastAsia="Times New Roman" w:hAnsi="Times New Roman" w:cs="Times New Roman"/>
          <w:sz w:val="24"/>
          <w:szCs w:val="24"/>
          <w:lang w:eastAsia="fr-FR"/>
        </w:rPr>
        <w:t>Idetcom</w:t>
      </w:r>
      <w:proofErr w:type="spellEnd"/>
      <w:r w:rsidR="002419FC" w:rsidRPr="002818F1">
        <w:rPr>
          <w:rFonts w:ascii="Times New Roman" w:eastAsia="Times New Roman" w:hAnsi="Times New Roman" w:cs="Times New Roman"/>
          <w:sz w:val="24"/>
          <w:szCs w:val="24"/>
          <w:lang w:eastAsia="fr-FR"/>
        </w:rPr>
        <w:t>) qui n’ont pas donné leur liste</w:t>
      </w:r>
    </w:p>
    <w:p w:rsidR="00415C58" w:rsidRPr="002818F1" w:rsidRDefault="00415C58" w:rsidP="002818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60145E" w:rsidRPr="0060145E" w:rsidRDefault="0060145E" w:rsidP="002818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60145E" w:rsidRDefault="007141F6" w:rsidP="002818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818F1">
        <w:rPr>
          <w:rFonts w:ascii="Times New Roman" w:eastAsia="Times New Roman" w:hAnsi="Times New Roman" w:cs="Times New Roman"/>
          <w:sz w:val="28"/>
          <w:szCs w:val="28"/>
          <w:highlight w:val="lightGray"/>
          <w:lang w:eastAsia="fr-FR"/>
        </w:rPr>
        <w:t>L</w:t>
      </w:r>
      <w:r w:rsidR="0060145E" w:rsidRPr="002818F1">
        <w:rPr>
          <w:rFonts w:ascii="Times New Roman" w:eastAsia="Times New Roman" w:hAnsi="Times New Roman" w:cs="Times New Roman"/>
          <w:sz w:val="28"/>
          <w:szCs w:val="28"/>
          <w:highlight w:val="lightGray"/>
          <w:lang w:eastAsia="fr-FR"/>
        </w:rPr>
        <w:t>e point sur les inscriptions</w:t>
      </w:r>
      <w:r w:rsidR="002419FC" w:rsidRPr="002818F1">
        <w:rPr>
          <w:rFonts w:ascii="Times New Roman" w:eastAsia="Times New Roman" w:hAnsi="Times New Roman" w:cs="Times New Roman"/>
          <w:sz w:val="24"/>
          <w:szCs w:val="24"/>
          <w:lang w:eastAsia="fr-FR"/>
        </w:rPr>
        <w:t> :</w:t>
      </w:r>
      <w:r w:rsidR="006E48A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55 nouvelles premières années,</w:t>
      </w:r>
      <w:r w:rsidR="0060145E" w:rsidRPr="002818F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2419FC" w:rsidRPr="002818F1">
        <w:rPr>
          <w:rFonts w:ascii="Times New Roman" w:eastAsia="Times New Roman" w:hAnsi="Times New Roman" w:cs="Times New Roman"/>
          <w:sz w:val="24"/>
          <w:szCs w:val="24"/>
          <w:lang w:eastAsia="fr-FR"/>
        </w:rPr>
        <w:t>25</w:t>
      </w:r>
      <w:r w:rsidR="0060145E" w:rsidRPr="002818F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abandons de thèse 2018</w:t>
      </w:r>
      <w:r w:rsidR="002419FC" w:rsidRPr="002818F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(5 de moins que l’an passé)</w:t>
      </w:r>
    </w:p>
    <w:p w:rsidR="00415C58" w:rsidRPr="002818F1" w:rsidRDefault="00415C58" w:rsidP="002818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60145E" w:rsidRPr="0060145E" w:rsidRDefault="0060145E" w:rsidP="006014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60145E" w:rsidRDefault="00D2568B" w:rsidP="002818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818F1">
        <w:rPr>
          <w:rFonts w:ascii="Times New Roman" w:eastAsia="Times New Roman" w:hAnsi="Times New Roman" w:cs="Times New Roman"/>
          <w:sz w:val="28"/>
          <w:szCs w:val="28"/>
          <w:highlight w:val="lightGray"/>
          <w:lang w:eastAsia="fr-FR"/>
        </w:rPr>
        <w:lastRenderedPageBreak/>
        <w:t xml:space="preserve">Appel à </w:t>
      </w:r>
      <w:r w:rsidR="0060145E" w:rsidRPr="002818F1">
        <w:rPr>
          <w:rFonts w:ascii="Times New Roman" w:eastAsia="Times New Roman" w:hAnsi="Times New Roman" w:cs="Times New Roman"/>
          <w:sz w:val="28"/>
          <w:szCs w:val="28"/>
          <w:highlight w:val="lightGray"/>
          <w:lang w:eastAsia="fr-FR"/>
        </w:rPr>
        <w:t>candidatures à la direction de l'ED TESC</w:t>
      </w:r>
      <w:r w:rsidR="0060145E" w:rsidRPr="002818F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à effet du 13 décembre 2018</w:t>
      </w:r>
    </w:p>
    <w:p w:rsidR="008729FA" w:rsidRDefault="008729FA" w:rsidP="002818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HDR ou Collège A</w:t>
      </w:r>
    </w:p>
    <w:p w:rsidR="0060145E" w:rsidRPr="0060145E" w:rsidRDefault="00415C58" w:rsidP="006014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Binôme possible</w:t>
      </w:r>
    </w:p>
    <w:p w:rsidR="006E48A5" w:rsidRDefault="006E48A5" w:rsidP="006014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highlight w:val="lightGray"/>
          <w:lang w:eastAsia="fr-FR"/>
        </w:rPr>
      </w:pPr>
    </w:p>
    <w:p w:rsidR="00415C58" w:rsidRDefault="0060145E" w:rsidP="006014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2818F1">
        <w:rPr>
          <w:rFonts w:ascii="Times New Roman" w:eastAsia="Times New Roman" w:hAnsi="Times New Roman" w:cs="Times New Roman"/>
          <w:sz w:val="28"/>
          <w:szCs w:val="28"/>
          <w:highlight w:val="lightGray"/>
          <w:lang w:eastAsia="fr-FR"/>
        </w:rPr>
        <w:t>Information sur l'augmentation prévue par le Gouvernement sur les droits d'inscription pour les doctorants étrangers hors UE</w:t>
      </w:r>
    </w:p>
    <w:p w:rsidR="00415C58" w:rsidRPr="00415C58" w:rsidRDefault="00415C58" w:rsidP="006014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highlight w:val="lightGray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Lecture de la motion du CA du 30 novembre 2018</w:t>
      </w:r>
    </w:p>
    <w:p w:rsidR="0060145E" w:rsidRDefault="00415C58" w:rsidP="006014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Condamnation du projet de loi</w:t>
      </w:r>
      <w:r w:rsidR="00C279D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qui vise à augmenter les droits d’inscription pour les doctorants étrangers hors UE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, refus d’application de ce texte venant du Gouvernement.</w:t>
      </w:r>
    </w:p>
    <w:p w:rsidR="00415C58" w:rsidRDefault="006E48A5" w:rsidP="006014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Invitation au débat : Danger pour</w:t>
      </w:r>
      <w:r w:rsidR="00415C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la francophonie ?</w:t>
      </w:r>
    </w:p>
    <w:p w:rsidR="006E48A5" w:rsidRDefault="006E48A5" w:rsidP="0060145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</w:p>
    <w:p w:rsidR="00C279D6" w:rsidRPr="00C279D6" w:rsidRDefault="00C279D6" w:rsidP="0060145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  <w:r w:rsidRPr="00C279D6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 xml:space="preserve">Le Conseil de l’ED TESC soutient le texte adopté au CA de l’UT2J </w:t>
      </w:r>
      <w:r w:rsidR="009409F7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-</w:t>
      </w:r>
      <w:r w:rsidRPr="00C279D6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Voté à l’Unanimité</w:t>
      </w:r>
    </w:p>
    <w:p w:rsidR="00C279D6" w:rsidRDefault="00C279D6" w:rsidP="006014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A titre informatif : il y a 3620 étudiants étrangers non communautaires sur le campus UT2J</w:t>
      </w:r>
    </w:p>
    <w:p w:rsidR="00415C58" w:rsidRPr="0060145E" w:rsidRDefault="00415C58" w:rsidP="006014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60145E" w:rsidRDefault="0060145E" w:rsidP="008729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729FA">
        <w:rPr>
          <w:rFonts w:ascii="Times New Roman" w:eastAsia="Times New Roman" w:hAnsi="Times New Roman" w:cs="Times New Roman"/>
          <w:sz w:val="28"/>
          <w:szCs w:val="28"/>
          <w:highlight w:val="lightGray"/>
          <w:lang w:eastAsia="fr-FR"/>
        </w:rPr>
        <w:t>Programme des formations TESC</w:t>
      </w:r>
      <w:r w:rsidRPr="008729F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(mise en chantier d'un groupe de travail</w:t>
      </w:r>
      <w:r w:rsidR="0036297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à compter de janvier 2019</w:t>
      </w:r>
      <w:r w:rsidRPr="008729FA">
        <w:rPr>
          <w:rFonts w:ascii="Times New Roman" w:eastAsia="Times New Roman" w:hAnsi="Times New Roman" w:cs="Times New Roman"/>
          <w:sz w:val="24"/>
          <w:szCs w:val="24"/>
          <w:lang w:eastAsia="fr-FR"/>
        </w:rPr>
        <w:t>)</w:t>
      </w:r>
    </w:p>
    <w:p w:rsidR="009409F7" w:rsidRDefault="009409F7" w:rsidP="008729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Rappel de l’idée générale : les séminaires ouverts dans le cadre de TESC devaient être interdisciplinaires</w:t>
      </w:r>
    </w:p>
    <w:p w:rsidR="00362977" w:rsidRDefault="00362977" w:rsidP="008729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Le séminaire Anthropologie ne sera donc pas reconduit</w:t>
      </w:r>
    </w:p>
    <w:p w:rsidR="00362977" w:rsidRPr="008729FA" w:rsidRDefault="00362977" w:rsidP="008729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Pour rappel : il y a aussi des formations communes aux 3 ED et à l’UFT</w:t>
      </w:r>
    </w:p>
    <w:p w:rsidR="0060145E" w:rsidRDefault="0060145E" w:rsidP="006014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415C58" w:rsidRPr="0060145E" w:rsidRDefault="00415C58" w:rsidP="006014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7141F6" w:rsidRPr="008729FA" w:rsidRDefault="0060145E" w:rsidP="008729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729FA">
        <w:rPr>
          <w:rFonts w:ascii="Times New Roman" w:eastAsia="Times New Roman" w:hAnsi="Times New Roman" w:cs="Times New Roman"/>
          <w:sz w:val="28"/>
          <w:szCs w:val="28"/>
          <w:highlight w:val="lightGray"/>
          <w:lang w:eastAsia="fr-FR"/>
        </w:rPr>
        <w:t>Points divers</w:t>
      </w:r>
      <w:r w:rsidR="00AF7CE3" w:rsidRPr="008729FA">
        <w:rPr>
          <w:rFonts w:ascii="Times New Roman" w:eastAsia="Times New Roman" w:hAnsi="Times New Roman" w:cs="Times New Roman"/>
          <w:sz w:val="24"/>
          <w:szCs w:val="24"/>
          <w:lang w:eastAsia="fr-FR"/>
        </w:rPr>
        <w:t> </w:t>
      </w:r>
      <w:r w:rsidR="007141F6" w:rsidRPr="008729F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des élus Doctorants </w:t>
      </w:r>
      <w:r w:rsidR="00AF7CE3" w:rsidRPr="008729F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: </w:t>
      </w:r>
    </w:p>
    <w:p w:rsidR="007141F6" w:rsidRPr="007141F6" w:rsidRDefault="007141F6" w:rsidP="007141F6">
      <w:pPr>
        <w:pStyle w:val="Paragraphedeliste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7141F6" w:rsidRDefault="00AF7CE3" w:rsidP="007141F6">
      <w:pPr>
        <w:pStyle w:val="Paragraphedeliste"/>
        <w:numPr>
          <w:ilvl w:val="1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F7CE3">
        <w:rPr>
          <w:rFonts w:ascii="Times New Roman" w:eastAsia="Times New Roman" w:hAnsi="Times New Roman" w:cs="Times New Roman"/>
          <w:sz w:val="24"/>
          <w:szCs w:val="24"/>
          <w:lang w:eastAsia="fr-FR"/>
        </w:rPr>
        <w:t>Journée E</w:t>
      </w:r>
      <w:r w:rsidR="00C279D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tude </w:t>
      </w:r>
      <w:r w:rsidR="0036297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des </w:t>
      </w:r>
      <w:r w:rsidR="00C279D6">
        <w:rPr>
          <w:rFonts w:ascii="Times New Roman" w:eastAsia="Times New Roman" w:hAnsi="Times New Roman" w:cs="Times New Roman"/>
          <w:sz w:val="24"/>
          <w:szCs w:val="24"/>
          <w:lang w:eastAsia="fr-FR"/>
        </w:rPr>
        <w:t>Doctorants</w:t>
      </w:r>
      <w:r w:rsidR="00362977">
        <w:rPr>
          <w:rFonts w:ascii="Times New Roman" w:eastAsia="Times New Roman" w:hAnsi="Times New Roman" w:cs="Times New Roman"/>
          <w:sz w:val="24"/>
          <w:szCs w:val="24"/>
          <w:lang w:eastAsia="fr-FR"/>
        </w:rPr>
        <w:t> </w:t>
      </w:r>
      <w:r w:rsidR="00931B7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du 20 novembre 2018 </w:t>
      </w:r>
      <w:r w:rsidR="00362977">
        <w:rPr>
          <w:rFonts w:ascii="Times New Roman" w:eastAsia="Times New Roman" w:hAnsi="Times New Roman" w:cs="Times New Roman"/>
          <w:sz w:val="24"/>
          <w:szCs w:val="24"/>
          <w:lang w:eastAsia="fr-FR"/>
        </w:rPr>
        <w:t>: retours positifs</w:t>
      </w:r>
      <w:r w:rsidR="00931B7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</w:p>
    <w:p w:rsidR="007141F6" w:rsidRDefault="00C279D6" w:rsidP="007141F6">
      <w:pPr>
        <w:pStyle w:val="Paragraphedeliste"/>
        <w:numPr>
          <w:ilvl w:val="1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Transition RSA-Doctorant</w:t>
      </w:r>
      <w:r w:rsidR="00022620">
        <w:rPr>
          <w:rFonts w:ascii="Times New Roman" w:eastAsia="Times New Roman" w:hAnsi="Times New Roman" w:cs="Times New Roman"/>
          <w:sz w:val="24"/>
          <w:szCs w:val="24"/>
          <w:lang w:eastAsia="fr-FR"/>
        </w:rPr>
        <w:t> : période de 3 mois de latence sans revenu</w:t>
      </w:r>
    </w:p>
    <w:p w:rsidR="007141F6" w:rsidRDefault="00C279D6" w:rsidP="007141F6">
      <w:pPr>
        <w:pStyle w:val="Paragraphedeliste"/>
        <w:numPr>
          <w:ilvl w:val="1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CVEC</w:t>
      </w:r>
      <w:r w:rsidR="00931B78">
        <w:rPr>
          <w:rFonts w:ascii="Times New Roman" w:eastAsia="Times New Roman" w:hAnsi="Times New Roman" w:cs="Times New Roman"/>
          <w:sz w:val="24"/>
          <w:szCs w:val="24"/>
          <w:lang w:eastAsia="fr-FR"/>
        </w:rPr>
        <w:t> : volonté de faire une motion auprès de la CR pour prendre en charge cette nouvelle taxe pour les plus démunis</w:t>
      </w:r>
    </w:p>
    <w:p w:rsidR="007141F6" w:rsidRDefault="007141F6" w:rsidP="007141F6">
      <w:pPr>
        <w:pStyle w:val="Paragraphedeliste"/>
        <w:numPr>
          <w:ilvl w:val="1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E</w:t>
      </w:r>
      <w:r w:rsidR="00AF7CE3" w:rsidRPr="00AF7CE3">
        <w:rPr>
          <w:rFonts w:ascii="Times New Roman" w:eastAsia="Times New Roman" w:hAnsi="Times New Roman" w:cs="Times New Roman"/>
          <w:sz w:val="24"/>
          <w:szCs w:val="24"/>
          <w:lang w:eastAsia="fr-FR"/>
        </w:rPr>
        <w:t>xonération des frais d</w:t>
      </w:r>
      <w:r w:rsidR="00C279D6">
        <w:rPr>
          <w:rFonts w:ascii="Times New Roman" w:eastAsia="Times New Roman" w:hAnsi="Times New Roman" w:cs="Times New Roman"/>
          <w:sz w:val="24"/>
          <w:szCs w:val="24"/>
          <w:lang w:eastAsia="fr-FR"/>
        </w:rPr>
        <w:t>’inscription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022620">
        <w:rPr>
          <w:rFonts w:ascii="Times New Roman" w:eastAsia="Times New Roman" w:hAnsi="Times New Roman" w:cs="Times New Roman"/>
          <w:sz w:val="24"/>
          <w:szCs w:val="24"/>
          <w:lang w:eastAsia="fr-FR"/>
        </w:rPr>
        <w:t>sur critères sociaux : différents traitements</w:t>
      </w:r>
      <w:r w:rsidR="00BD519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que faire ? l’année prochaine ?</w:t>
      </w:r>
    </w:p>
    <w:p w:rsidR="00AF7CE3" w:rsidRDefault="007141F6" w:rsidP="007141F6">
      <w:pPr>
        <w:pStyle w:val="Paragraphedeliste"/>
        <w:numPr>
          <w:ilvl w:val="1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E</w:t>
      </w:r>
      <w:r w:rsidR="00AF7CE3" w:rsidRPr="00AF7CE3">
        <w:rPr>
          <w:rFonts w:ascii="Times New Roman" w:eastAsia="Times New Roman" w:hAnsi="Times New Roman" w:cs="Times New Roman"/>
          <w:sz w:val="24"/>
          <w:szCs w:val="24"/>
          <w:lang w:eastAsia="fr-FR"/>
        </w:rPr>
        <w:t>margeme</w:t>
      </w:r>
      <w:r w:rsidR="00C279D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nt CDU </w:t>
      </w:r>
      <w:r w:rsidR="00631EF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lors de </w:t>
      </w:r>
      <w:r w:rsidR="00C279D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journée </w:t>
      </w:r>
      <w:r w:rsidR="00631EF7">
        <w:rPr>
          <w:rFonts w:ascii="Times New Roman" w:eastAsia="Times New Roman" w:hAnsi="Times New Roman" w:cs="Times New Roman"/>
          <w:sz w:val="24"/>
          <w:szCs w:val="24"/>
          <w:lang w:eastAsia="fr-FR"/>
        </w:rPr>
        <w:t>d’</w:t>
      </w:r>
      <w:r w:rsidR="00C279D6">
        <w:rPr>
          <w:rFonts w:ascii="Times New Roman" w:eastAsia="Times New Roman" w:hAnsi="Times New Roman" w:cs="Times New Roman"/>
          <w:sz w:val="24"/>
          <w:szCs w:val="24"/>
          <w:lang w:eastAsia="fr-FR"/>
        </w:rPr>
        <w:t>appel à la grève</w:t>
      </w:r>
      <w:r w:rsidR="00631EF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 : selon les laboratoires : le circuit s’avère différent. Courrier remis à Monsieur Richard </w:t>
      </w:r>
      <w:proofErr w:type="spellStart"/>
      <w:r w:rsidR="00631EF7">
        <w:rPr>
          <w:rFonts w:ascii="Times New Roman" w:eastAsia="Times New Roman" w:hAnsi="Times New Roman" w:cs="Times New Roman"/>
          <w:sz w:val="24"/>
          <w:szCs w:val="24"/>
          <w:lang w:eastAsia="fr-FR"/>
        </w:rPr>
        <w:t>Laganier</w:t>
      </w:r>
      <w:proofErr w:type="spellEnd"/>
      <w:r w:rsidR="00631EF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pour montrer le refus des Doctorants de signer cette feuille d’émargement.</w:t>
      </w:r>
    </w:p>
    <w:p w:rsidR="0029764D" w:rsidRPr="00AF7CE3" w:rsidRDefault="0029764D" w:rsidP="0029764D">
      <w:pPr>
        <w:pStyle w:val="Paragraphedeliste"/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Débat sur les doctorants et chercheurs isolés, culture de laboratoire de communauté, solidarité, </w:t>
      </w:r>
      <w:r w:rsidR="00022620">
        <w:rPr>
          <w:rFonts w:ascii="Times New Roman" w:eastAsia="Times New Roman" w:hAnsi="Times New Roman" w:cs="Times New Roman"/>
          <w:sz w:val="24"/>
          <w:szCs w:val="24"/>
          <w:lang w:eastAsia="fr-FR"/>
        </w:rPr>
        <w:t>socialisation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et sentiment d’appartenance à un groupe sur le site</w:t>
      </w:r>
    </w:p>
    <w:p w:rsidR="0060145E" w:rsidRPr="0060145E" w:rsidRDefault="0060145E" w:rsidP="006014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032619" w:rsidRDefault="00032619" w:rsidP="00182129">
      <w:pPr>
        <w:pStyle w:val="Paragraphedeliste"/>
        <w:jc w:val="both"/>
        <w:rPr>
          <w:sz w:val="24"/>
          <w:szCs w:val="24"/>
        </w:rPr>
      </w:pPr>
    </w:p>
    <w:p w:rsidR="006E1940" w:rsidRPr="008729FA" w:rsidRDefault="007028B9" w:rsidP="008729FA">
      <w:pPr>
        <w:jc w:val="both"/>
        <w:rPr>
          <w:sz w:val="24"/>
          <w:szCs w:val="24"/>
        </w:rPr>
      </w:pPr>
      <w:r w:rsidRPr="008729FA">
        <w:rPr>
          <w:sz w:val="24"/>
          <w:szCs w:val="24"/>
        </w:rPr>
        <w:t>La séance est levée à 1</w:t>
      </w:r>
      <w:r w:rsidR="00282A0B" w:rsidRPr="008729FA">
        <w:rPr>
          <w:sz w:val="24"/>
          <w:szCs w:val="24"/>
        </w:rPr>
        <w:t>6</w:t>
      </w:r>
      <w:r w:rsidR="00032619" w:rsidRPr="008729FA">
        <w:rPr>
          <w:sz w:val="24"/>
          <w:szCs w:val="24"/>
        </w:rPr>
        <w:t xml:space="preserve"> h </w:t>
      </w:r>
      <w:r w:rsidR="00282A0B" w:rsidRPr="008729FA">
        <w:rPr>
          <w:sz w:val="24"/>
          <w:szCs w:val="24"/>
        </w:rPr>
        <w:t>3</w:t>
      </w:r>
      <w:r w:rsidR="00811ED5">
        <w:rPr>
          <w:sz w:val="24"/>
          <w:szCs w:val="24"/>
        </w:rPr>
        <w:t>0</w:t>
      </w:r>
    </w:p>
    <w:sectPr w:rsidR="006E1940" w:rsidRPr="008729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383F14"/>
    <w:multiLevelType w:val="hybridMultilevel"/>
    <w:tmpl w:val="2C8C5EA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8AFF3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CA79C3"/>
    <w:multiLevelType w:val="hybridMultilevel"/>
    <w:tmpl w:val="6680D87C"/>
    <w:lvl w:ilvl="0" w:tplc="C94E5020">
      <w:start w:val="12"/>
      <w:numFmt w:val="bullet"/>
      <w:lvlText w:val="-"/>
      <w:lvlJc w:val="left"/>
      <w:pPr>
        <w:ind w:left="114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">
    <w:nsid w:val="534536B9"/>
    <w:multiLevelType w:val="hybridMultilevel"/>
    <w:tmpl w:val="184CA30C"/>
    <w:lvl w:ilvl="0" w:tplc="040C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ED82939"/>
    <w:multiLevelType w:val="hybridMultilevel"/>
    <w:tmpl w:val="5FAA8F8C"/>
    <w:lvl w:ilvl="0" w:tplc="B996403E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5AC0642"/>
    <w:multiLevelType w:val="hybridMultilevel"/>
    <w:tmpl w:val="77022ADA"/>
    <w:lvl w:ilvl="0" w:tplc="040C000B">
      <w:start w:val="1"/>
      <w:numFmt w:val="bullet"/>
      <w:lvlText w:val=""/>
      <w:lvlJc w:val="left"/>
      <w:pPr>
        <w:ind w:left="1211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5A33"/>
    <w:rsid w:val="000123DB"/>
    <w:rsid w:val="00022620"/>
    <w:rsid w:val="00032619"/>
    <w:rsid w:val="00093F49"/>
    <w:rsid w:val="000A3263"/>
    <w:rsid w:val="000F4F0B"/>
    <w:rsid w:val="00145952"/>
    <w:rsid w:val="00161ACB"/>
    <w:rsid w:val="00162392"/>
    <w:rsid w:val="00180374"/>
    <w:rsid w:val="00182129"/>
    <w:rsid w:val="001914EF"/>
    <w:rsid w:val="001A1DAC"/>
    <w:rsid w:val="001C1F61"/>
    <w:rsid w:val="001D1832"/>
    <w:rsid w:val="001D5273"/>
    <w:rsid w:val="001F1550"/>
    <w:rsid w:val="001F4307"/>
    <w:rsid w:val="002419FC"/>
    <w:rsid w:val="00252548"/>
    <w:rsid w:val="002652CB"/>
    <w:rsid w:val="002818F1"/>
    <w:rsid w:val="00282A0B"/>
    <w:rsid w:val="00292D78"/>
    <w:rsid w:val="0029764D"/>
    <w:rsid w:val="002D4BB6"/>
    <w:rsid w:val="002F7944"/>
    <w:rsid w:val="00332AB5"/>
    <w:rsid w:val="0034040F"/>
    <w:rsid w:val="003440CA"/>
    <w:rsid w:val="00362977"/>
    <w:rsid w:val="003B3523"/>
    <w:rsid w:val="00415C58"/>
    <w:rsid w:val="0045209C"/>
    <w:rsid w:val="00462EAF"/>
    <w:rsid w:val="004B33C9"/>
    <w:rsid w:val="004D3406"/>
    <w:rsid w:val="004D5EB6"/>
    <w:rsid w:val="004E4265"/>
    <w:rsid w:val="005077AF"/>
    <w:rsid w:val="00543C3A"/>
    <w:rsid w:val="00567A7F"/>
    <w:rsid w:val="00595D58"/>
    <w:rsid w:val="005B1D5A"/>
    <w:rsid w:val="005C1D46"/>
    <w:rsid w:val="005F354E"/>
    <w:rsid w:val="0060145E"/>
    <w:rsid w:val="00631EF7"/>
    <w:rsid w:val="00656ABE"/>
    <w:rsid w:val="006810A3"/>
    <w:rsid w:val="00687EEB"/>
    <w:rsid w:val="006A397B"/>
    <w:rsid w:val="006A5DFC"/>
    <w:rsid w:val="006D3274"/>
    <w:rsid w:val="006E1940"/>
    <w:rsid w:val="006E48A5"/>
    <w:rsid w:val="006F0578"/>
    <w:rsid w:val="006F634C"/>
    <w:rsid w:val="007028B9"/>
    <w:rsid w:val="007141F6"/>
    <w:rsid w:val="00734A66"/>
    <w:rsid w:val="00741BB4"/>
    <w:rsid w:val="00761B1B"/>
    <w:rsid w:val="007761E6"/>
    <w:rsid w:val="007A528C"/>
    <w:rsid w:val="007B5B0F"/>
    <w:rsid w:val="007D3F44"/>
    <w:rsid w:val="00811ED5"/>
    <w:rsid w:val="008729FA"/>
    <w:rsid w:val="0089089B"/>
    <w:rsid w:val="00896D57"/>
    <w:rsid w:val="00897D9C"/>
    <w:rsid w:val="008B7C23"/>
    <w:rsid w:val="008F1ABA"/>
    <w:rsid w:val="008F4F2D"/>
    <w:rsid w:val="00900F8D"/>
    <w:rsid w:val="00931B78"/>
    <w:rsid w:val="009409F7"/>
    <w:rsid w:val="00967539"/>
    <w:rsid w:val="0099306D"/>
    <w:rsid w:val="009B52EE"/>
    <w:rsid w:val="009D26A2"/>
    <w:rsid w:val="00A21E5C"/>
    <w:rsid w:val="00A26AC2"/>
    <w:rsid w:val="00A56CC7"/>
    <w:rsid w:val="00A65CB0"/>
    <w:rsid w:val="00A7577B"/>
    <w:rsid w:val="00A90A21"/>
    <w:rsid w:val="00A92D95"/>
    <w:rsid w:val="00AE64B1"/>
    <w:rsid w:val="00AF2482"/>
    <w:rsid w:val="00AF7CE3"/>
    <w:rsid w:val="00B0613D"/>
    <w:rsid w:val="00B15A33"/>
    <w:rsid w:val="00B35263"/>
    <w:rsid w:val="00B47179"/>
    <w:rsid w:val="00B70660"/>
    <w:rsid w:val="00BD519F"/>
    <w:rsid w:val="00BE4F24"/>
    <w:rsid w:val="00BF7758"/>
    <w:rsid w:val="00C11E10"/>
    <w:rsid w:val="00C14C8A"/>
    <w:rsid w:val="00C279D6"/>
    <w:rsid w:val="00C34E7D"/>
    <w:rsid w:val="00C76B3C"/>
    <w:rsid w:val="00C9718E"/>
    <w:rsid w:val="00CB6B36"/>
    <w:rsid w:val="00CD5873"/>
    <w:rsid w:val="00D12E3D"/>
    <w:rsid w:val="00D2568B"/>
    <w:rsid w:val="00D645D3"/>
    <w:rsid w:val="00D66762"/>
    <w:rsid w:val="00D97664"/>
    <w:rsid w:val="00DC4EB5"/>
    <w:rsid w:val="00DF519B"/>
    <w:rsid w:val="00E20B00"/>
    <w:rsid w:val="00E816EE"/>
    <w:rsid w:val="00EA3A17"/>
    <w:rsid w:val="00EE6E64"/>
    <w:rsid w:val="00F17A42"/>
    <w:rsid w:val="00F34C11"/>
    <w:rsid w:val="00F51EAC"/>
    <w:rsid w:val="00F624C2"/>
    <w:rsid w:val="00F62B6B"/>
    <w:rsid w:val="00FA3ED2"/>
    <w:rsid w:val="00FC66D0"/>
    <w:rsid w:val="00FF057A"/>
    <w:rsid w:val="00FF6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E1940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6014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0145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E1940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6014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014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661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87730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773945">
          <w:marLeft w:val="1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4802">
          <w:marLeft w:val="1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060126">
          <w:marLeft w:val="1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12719">
          <w:marLeft w:val="1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16498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0649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0189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7297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3302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65046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19155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430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9649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9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7BC15A-AD28-46E0-88A2-AA58361527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599</Words>
  <Characters>3298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Valerie LAFITTE-CARBONNE</dc:creator>
  <cp:lastModifiedBy>Kathleen BEUVELET</cp:lastModifiedBy>
  <cp:revision>2</cp:revision>
  <cp:lastPrinted>2018-12-04T09:46:00Z</cp:lastPrinted>
  <dcterms:created xsi:type="dcterms:W3CDTF">2019-01-08T10:42:00Z</dcterms:created>
  <dcterms:modified xsi:type="dcterms:W3CDTF">2019-01-08T10:42:00Z</dcterms:modified>
</cp:coreProperties>
</file>